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9E226B">
        <w:rPr>
          <w:rFonts w:ascii="Times New Roman" w:hAnsi="Times New Roman" w:cs="Times New Roman"/>
          <w:sz w:val="72"/>
          <w:szCs w:val="72"/>
        </w:rPr>
        <w:t>1</w:t>
      </w:r>
      <w:r w:rsidR="00895E0E">
        <w:rPr>
          <w:rFonts w:ascii="Times New Roman" w:hAnsi="Times New Roman" w:cs="Times New Roman"/>
          <w:sz w:val="72"/>
          <w:szCs w:val="72"/>
        </w:rPr>
        <w:t>8</w:t>
      </w:r>
    </w:p>
    <w:p w:rsidR="009B5513" w:rsidRDefault="00895E0E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05.11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166059" w:rsidRDefault="00166059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Pr="00184CE5" w:rsidRDefault="00895E0E" w:rsidP="00895E0E">
      <w:pPr>
        <w:pStyle w:val="a5"/>
        <w:jc w:val="center"/>
        <w:rPr>
          <w:sz w:val="28"/>
          <w:szCs w:val="28"/>
        </w:rPr>
      </w:pPr>
      <w:r w:rsidRPr="00184CE5">
        <w:rPr>
          <w:sz w:val="28"/>
          <w:szCs w:val="28"/>
        </w:rPr>
        <w:t>КРАСНОЯСКИЙ КРАЙ    КАРАТУЗСКИЙ РАЙОН</w:t>
      </w:r>
    </w:p>
    <w:p w:rsidR="00895E0E" w:rsidRPr="00184CE5" w:rsidRDefault="00895E0E" w:rsidP="00895E0E">
      <w:pPr>
        <w:pStyle w:val="a5"/>
        <w:jc w:val="center"/>
        <w:rPr>
          <w:sz w:val="28"/>
          <w:szCs w:val="28"/>
        </w:rPr>
      </w:pPr>
      <w:r w:rsidRPr="00184CE5">
        <w:rPr>
          <w:sz w:val="28"/>
          <w:szCs w:val="28"/>
        </w:rPr>
        <w:t>ЛЕБЕДЕВСКИЙ  СЕЛЬСКИЙ  СОВЕТ  ДЕПУТАТОВ</w:t>
      </w:r>
    </w:p>
    <w:p w:rsidR="00895E0E" w:rsidRPr="00184CE5" w:rsidRDefault="00895E0E" w:rsidP="00895E0E">
      <w:pPr>
        <w:pStyle w:val="a5"/>
        <w:jc w:val="center"/>
        <w:rPr>
          <w:sz w:val="28"/>
          <w:szCs w:val="28"/>
        </w:rPr>
      </w:pPr>
    </w:p>
    <w:p w:rsidR="00895E0E" w:rsidRPr="00184CE5" w:rsidRDefault="00895E0E" w:rsidP="00895E0E">
      <w:pPr>
        <w:pStyle w:val="a5"/>
        <w:jc w:val="center"/>
        <w:rPr>
          <w:sz w:val="28"/>
          <w:szCs w:val="28"/>
        </w:rPr>
      </w:pPr>
      <w:r w:rsidRPr="00184CE5">
        <w:rPr>
          <w:sz w:val="28"/>
          <w:szCs w:val="28"/>
        </w:rPr>
        <w:t>РЕШЕНИЕ</w:t>
      </w:r>
    </w:p>
    <w:p w:rsidR="00895E0E" w:rsidRPr="00184CE5" w:rsidRDefault="00895E0E" w:rsidP="00895E0E">
      <w:pPr>
        <w:pStyle w:val="a5"/>
        <w:rPr>
          <w:sz w:val="28"/>
          <w:szCs w:val="28"/>
        </w:rPr>
      </w:pPr>
    </w:p>
    <w:tbl>
      <w:tblPr>
        <w:tblW w:w="10486" w:type="dxa"/>
        <w:jc w:val="center"/>
        <w:tblLook w:val="01E0"/>
      </w:tblPr>
      <w:tblGrid>
        <w:gridCol w:w="3494"/>
        <w:gridCol w:w="3495"/>
        <w:gridCol w:w="3497"/>
      </w:tblGrid>
      <w:tr w:rsidR="00895E0E" w:rsidRPr="00184CE5" w:rsidTr="003D6811">
        <w:trPr>
          <w:trHeight w:val="1124"/>
          <w:jc w:val="center"/>
        </w:trPr>
        <w:tc>
          <w:tcPr>
            <w:tcW w:w="3494" w:type="dxa"/>
          </w:tcPr>
          <w:p w:rsidR="00895E0E" w:rsidRPr="00EE3B21" w:rsidRDefault="00895E0E" w:rsidP="003D6811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05.11.2024</w:t>
            </w:r>
          </w:p>
          <w:p w:rsidR="00895E0E" w:rsidRPr="00EE3B21" w:rsidRDefault="00895E0E" w:rsidP="003D6811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95E0E" w:rsidRDefault="00895E0E" w:rsidP="003D6811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95E0E" w:rsidRPr="00EE3B21" w:rsidRDefault="00895E0E" w:rsidP="003D6811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назначении публичных </w:t>
            </w:r>
            <w:r w:rsidRPr="00226B5F">
              <w:rPr>
                <w:sz w:val="28"/>
                <w:szCs w:val="28"/>
                <w:lang w:eastAsia="en-US"/>
              </w:rPr>
              <w:t>слушаний по проекту решения Лебедевского сельского Совета депутатов «О внесении изменений  и дополнений в Устав Лебедевского сельсовета Каратузского района Красноярского края»</w:t>
            </w:r>
          </w:p>
        </w:tc>
        <w:tc>
          <w:tcPr>
            <w:tcW w:w="3495" w:type="dxa"/>
            <w:hideMark/>
          </w:tcPr>
          <w:p w:rsidR="00895E0E" w:rsidRPr="00EE3B21" w:rsidRDefault="00895E0E" w:rsidP="003D6811">
            <w:pPr>
              <w:pStyle w:val="a5"/>
              <w:spacing w:line="276" w:lineRule="auto"/>
              <w:ind w:left="1642" w:hanging="1642"/>
              <w:rPr>
                <w:color w:val="262626"/>
                <w:sz w:val="28"/>
                <w:szCs w:val="28"/>
                <w:lang w:eastAsia="en-US"/>
              </w:rPr>
            </w:pPr>
            <w:r w:rsidRPr="00EE3B21">
              <w:rPr>
                <w:color w:val="262626"/>
                <w:sz w:val="28"/>
                <w:szCs w:val="28"/>
                <w:lang w:eastAsia="en-US"/>
              </w:rPr>
              <w:t xml:space="preserve">                 д. Лебедевка  </w:t>
            </w:r>
          </w:p>
        </w:tc>
        <w:tc>
          <w:tcPr>
            <w:tcW w:w="3497" w:type="dxa"/>
            <w:hideMark/>
          </w:tcPr>
          <w:p w:rsidR="00895E0E" w:rsidRPr="00184CE5" w:rsidRDefault="00895E0E" w:rsidP="003D6811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184CE5">
              <w:rPr>
                <w:sz w:val="28"/>
                <w:szCs w:val="28"/>
                <w:lang w:eastAsia="en-US"/>
              </w:rPr>
              <w:t xml:space="preserve">                   № </w:t>
            </w:r>
            <w:r>
              <w:rPr>
                <w:sz w:val="28"/>
                <w:szCs w:val="28"/>
                <w:lang w:eastAsia="en-US"/>
              </w:rPr>
              <w:t>175-Р</w:t>
            </w:r>
          </w:p>
        </w:tc>
      </w:tr>
    </w:tbl>
    <w:p w:rsidR="00895E0E" w:rsidRPr="00184CE5" w:rsidRDefault="00895E0E" w:rsidP="00895E0E">
      <w:pPr>
        <w:pStyle w:val="a5"/>
        <w:rPr>
          <w:sz w:val="28"/>
          <w:szCs w:val="28"/>
        </w:rPr>
      </w:pPr>
      <w:r w:rsidRPr="00184CE5">
        <w:rPr>
          <w:sz w:val="28"/>
          <w:szCs w:val="28"/>
        </w:rPr>
        <w:t xml:space="preserve">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 14 Устава  муниципального образования «Лебедевский  сельсовет» и  Положением  « О публичных слушаниях на территории Лебедевского сельсовета», Лебедевский сельский Совет депутатов  РЕШИЛ :</w:t>
      </w:r>
    </w:p>
    <w:p w:rsidR="00895E0E" w:rsidRPr="00184CE5" w:rsidRDefault="00895E0E" w:rsidP="00895E0E">
      <w:pPr>
        <w:pStyle w:val="a5"/>
        <w:rPr>
          <w:bCs/>
          <w:sz w:val="28"/>
          <w:szCs w:val="28"/>
        </w:rPr>
      </w:pPr>
      <w:r w:rsidRPr="00184CE5">
        <w:rPr>
          <w:sz w:val="28"/>
          <w:szCs w:val="28"/>
        </w:rPr>
        <w:t xml:space="preserve">        1.Вынести на публичные слушания проект  решения Лебедевского сельского Совета депутатов  «</w:t>
      </w:r>
      <w:r w:rsidRPr="00184CE5">
        <w:rPr>
          <w:bCs/>
          <w:sz w:val="28"/>
          <w:szCs w:val="28"/>
        </w:rPr>
        <w:t>О внесении изменений  и дополнений в Устав Лебедевского сельсовета</w:t>
      </w:r>
      <w:r w:rsidRPr="00184CE5">
        <w:rPr>
          <w:sz w:val="28"/>
          <w:szCs w:val="28"/>
        </w:rPr>
        <w:t>».</w:t>
      </w:r>
    </w:p>
    <w:p w:rsidR="00895E0E" w:rsidRPr="00184CE5" w:rsidRDefault="00895E0E" w:rsidP="00895E0E">
      <w:pPr>
        <w:pStyle w:val="a5"/>
        <w:rPr>
          <w:sz w:val="28"/>
          <w:szCs w:val="28"/>
        </w:rPr>
      </w:pPr>
      <w:r w:rsidRPr="00184CE5">
        <w:rPr>
          <w:sz w:val="28"/>
          <w:szCs w:val="28"/>
        </w:rPr>
        <w:t xml:space="preserve">        2.Проект решения опубликовать в газете «Лебедевский вестник» и на официальном сайте администрации Лебедевского сельсовета.</w:t>
      </w:r>
    </w:p>
    <w:p w:rsidR="00895E0E" w:rsidRPr="00184CE5" w:rsidRDefault="00895E0E" w:rsidP="00895E0E">
      <w:pPr>
        <w:pStyle w:val="a5"/>
        <w:rPr>
          <w:sz w:val="28"/>
          <w:szCs w:val="28"/>
        </w:rPr>
      </w:pPr>
      <w:r w:rsidRPr="00184CE5">
        <w:rPr>
          <w:sz w:val="28"/>
          <w:szCs w:val="28"/>
        </w:rPr>
        <w:t xml:space="preserve">        3.Публичные слушания назначить на </w:t>
      </w:r>
      <w:r>
        <w:rPr>
          <w:sz w:val="28"/>
          <w:szCs w:val="28"/>
        </w:rPr>
        <w:t>19.11.2024  года в 11</w:t>
      </w:r>
      <w:r w:rsidRPr="00184CE5">
        <w:rPr>
          <w:sz w:val="28"/>
          <w:szCs w:val="28"/>
        </w:rPr>
        <w:t>-00 часов в здании Лебедевского сельского дома  культуры по адресу: Красноярский край, Каратузский район, д.Лебедевка, ул.Центральная,16.</w:t>
      </w:r>
    </w:p>
    <w:p w:rsidR="00895E0E" w:rsidRPr="00184CE5" w:rsidRDefault="00895E0E" w:rsidP="00895E0E">
      <w:pPr>
        <w:pStyle w:val="a5"/>
        <w:rPr>
          <w:bCs/>
          <w:sz w:val="28"/>
          <w:szCs w:val="28"/>
        </w:rPr>
      </w:pPr>
      <w:r w:rsidRPr="00184CE5">
        <w:rPr>
          <w:sz w:val="28"/>
          <w:szCs w:val="28"/>
        </w:rPr>
        <w:t xml:space="preserve">         4.Назначить ответственным за сбор информации по проекту решения Лебедевского сельского Совета депутатов «</w:t>
      </w:r>
      <w:r w:rsidRPr="00184CE5">
        <w:rPr>
          <w:bCs/>
          <w:sz w:val="28"/>
          <w:szCs w:val="28"/>
        </w:rPr>
        <w:t xml:space="preserve">О внесении изменений  и дополнений в Устав Лебедевского сельсовета» и.о. заместителя главы Лебедевского сельсовета </w:t>
      </w:r>
      <w:r>
        <w:rPr>
          <w:bCs/>
          <w:sz w:val="28"/>
          <w:szCs w:val="28"/>
        </w:rPr>
        <w:t xml:space="preserve">Изгарышеву Г.А.  </w:t>
      </w:r>
      <w:r w:rsidRPr="00184CE5">
        <w:rPr>
          <w:bCs/>
          <w:sz w:val="28"/>
          <w:szCs w:val="28"/>
        </w:rPr>
        <w:t xml:space="preserve">в рабочие дни (вторник, пятница) с 8-00 до 12-00 в срок до </w:t>
      </w:r>
      <w:r>
        <w:rPr>
          <w:bCs/>
          <w:sz w:val="28"/>
          <w:szCs w:val="28"/>
        </w:rPr>
        <w:t>14.11</w:t>
      </w:r>
      <w:r w:rsidRPr="00184CE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184CE5">
        <w:rPr>
          <w:bCs/>
          <w:sz w:val="28"/>
          <w:szCs w:val="28"/>
        </w:rPr>
        <w:t xml:space="preserve"> года.</w:t>
      </w:r>
    </w:p>
    <w:p w:rsidR="00895E0E" w:rsidRPr="00184CE5" w:rsidRDefault="00895E0E" w:rsidP="00895E0E">
      <w:pPr>
        <w:pStyle w:val="a5"/>
        <w:rPr>
          <w:sz w:val="28"/>
          <w:szCs w:val="28"/>
        </w:rPr>
      </w:pPr>
      <w:r w:rsidRPr="00184CE5">
        <w:rPr>
          <w:sz w:val="28"/>
          <w:szCs w:val="28"/>
        </w:rPr>
        <w:t xml:space="preserve">         5.Решение вступает в силу  в день, следующий за днем его официального опубликования в газете «Лебедевский вестник». </w:t>
      </w:r>
    </w:p>
    <w:p w:rsidR="00895E0E" w:rsidRPr="00184CE5" w:rsidRDefault="00895E0E" w:rsidP="00895E0E">
      <w:pPr>
        <w:pStyle w:val="a5"/>
        <w:rPr>
          <w:sz w:val="28"/>
          <w:szCs w:val="28"/>
        </w:rPr>
      </w:pPr>
    </w:p>
    <w:p w:rsidR="00895E0E" w:rsidRPr="00184CE5" w:rsidRDefault="00895E0E" w:rsidP="00895E0E">
      <w:pPr>
        <w:pStyle w:val="a5"/>
        <w:rPr>
          <w:sz w:val="28"/>
          <w:szCs w:val="28"/>
        </w:rPr>
      </w:pPr>
      <w:r w:rsidRPr="00184CE5">
        <w:rPr>
          <w:sz w:val="28"/>
          <w:szCs w:val="28"/>
        </w:rPr>
        <w:lastRenderedPageBreak/>
        <w:t>Председатель Лебедевского</w:t>
      </w:r>
    </w:p>
    <w:p w:rsidR="00895E0E" w:rsidRPr="00184CE5" w:rsidRDefault="00895E0E" w:rsidP="00895E0E">
      <w:pPr>
        <w:pStyle w:val="a5"/>
        <w:rPr>
          <w:sz w:val="28"/>
          <w:szCs w:val="28"/>
        </w:rPr>
      </w:pPr>
      <w:r w:rsidRPr="00184CE5">
        <w:rPr>
          <w:sz w:val="28"/>
          <w:szCs w:val="28"/>
        </w:rPr>
        <w:t xml:space="preserve"> сельского Совета депутатов                                          Е.В. Пупенко</w:t>
      </w:r>
    </w:p>
    <w:p w:rsidR="00895E0E" w:rsidRPr="00184CE5" w:rsidRDefault="00895E0E" w:rsidP="00895E0E">
      <w:pPr>
        <w:pStyle w:val="a5"/>
        <w:rPr>
          <w:sz w:val="28"/>
          <w:szCs w:val="28"/>
        </w:rPr>
      </w:pPr>
    </w:p>
    <w:p w:rsidR="00895E0E" w:rsidRPr="00184CE5" w:rsidRDefault="00895E0E" w:rsidP="00895E0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84CE5">
        <w:rPr>
          <w:sz w:val="28"/>
          <w:szCs w:val="28"/>
        </w:rPr>
        <w:t xml:space="preserve"> Лебедевского сельсовета</w:t>
      </w:r>
      <w:r w:rsidRPr="00184C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Е.Ф.Гаас      </w:t>
      </w:r>
    </w:p>
    <w:p w:rsidR="00895E0E" w:rsidRPr="00184CE5" w:rsidRDefault="00895E0E" w:rsidP="00895E0E">
      <w:pPr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>Порядок</w:t>
      </w:r>
    </w:p>
    <w:p w:rsidR="00895E0E" w:rsidRPr="00184CE5" w:rsidRDefault="00895E0E" w:rsidP="00895E0E">
      <w:pPr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>учета предложений по проекту решения о внесении изменений в Устав сельсовета и участии граждан в его обсуждении</w:t>
      </w:r>
    </w:p>
    <w:p w:rsidR="00895E0E" w:rsidRPr="00184CE5" w:rsidRDefault="00895E0E" w:rsidP="00895E0E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1.Настоящий  Порядок  разработан в соответствии с Федеральным Законом от 06.03.2003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сельсовета.</w:t>
      </w:r>
    </w:p>
    <w:p w:rsidR="00895E0E" w:rsidRPr="00184CE5" w:rsidRDefault="00895E0E" w:rsidP="00895E0E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2.Проект решения Совета депутатов о внесении  изменений в Устав сельсовета (далее - проект решения) подлежит официальному опубликованию не позднее 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895E0E" w:rsidRPr="00184CE5" w:rsidRDefault="00895E0E" w:rsidP="00895E0E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3.Предложения по проекту решения могут вноситься гражданами Российской Федерации, проживающими на территории Лебедевского сельсовета и обладающими избирательным правом.</w:t>
      </w:r>
    </w:p>
    <w:p w:rsidR="00895E0E" w:rsidRPr="00184CE5" w:rsidRDefault="00895E0E" w:rsidP="00895E0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4.Предложение по проекту решения подаются в  Совет депутатов в письменном виде в течение 10 дней со дня его  опубликования.</w:t>
      </w:r>
    </w:p>
    <w:p w:rsidR="00895E0E" w:rsidRPr="00184CE5" w:rsidRDefault="00895E0E" w:rsidP="00895E0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В индивидуальных предложениях граждан должны быть указаны  фамилии,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 , которому доверено представлять вносимые предложения.</w:t>
      </w:r>
    </w:p>
    <w:p w:rsidR="00895E0E" w:rsidRPr="00184CE5" w:rsidRDefault="00895E0E" w:rsidP="00895E0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5.Предложения граждан вносятся только в отношении изменений , содержащихся в проекте решения. Предложения , внесенные с нарушением требований , установленных настоящим Порядком рассмотрению не подлежат.</w:t>
      </w:r>
    </w:p>
    <w:p w:rsidR="00895E0E" w:rsidRPr="00184CE5" w:rsidRDefault="00895E0E" w:rsidP="00895E0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895E0E" w:rsidRPr="00184CE5" w:rsidRDefault="00895E0E" w:rsidP="00895E0E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  7.Инициаторы предложений вправе присутствовать, принимать участие в обсуждении своих предложений на заседании комиссии, для чего  </w:t>
      </w:r>
      <w:r w:rsidRPr="00184CE5">
        <w:rPr>
          <w:rFonts w:ascii="Times New Roman" w:hAnsi="Times New Roman" w:cs="Times New Roman"/>
          <w:sz w:val="28"/>
          <w:szCs w:val="28"/>
        </w:rPr>
        <w:lastRenderedPageBreak/>
        <w:t>комиссия заблаговременно информирует их о месте и времени заседания комиссии. По результатам обсуждения в срок  установленный п.6 настоящего Порядка 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 , комиссия информирует их о принятом решении.</w:t>
      </w:r>
    </w:p>
    <w:p w:rsidR="00895E0E" w:rsidRPr="00184CE5" w:rsidRDefault="00895E0E" w:rsidP="00895E0E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  8.Проект решения, а так 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 сельского Совета депутатов.</w:t>
      </w:r>
    </w:p>
    <w:p w:rsidR="00895E0E" w:rsidRPr="00184CE5" w:rsidRDefault="00895E0E" w:rsidP="00895E0E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             9.Итоговые документы публичных (общественных ) слушаний направляются комиссией в Совет депутатов на следующий рабочий день после проведения публичных (общественных ) слушаний и учитываются депутатами при  рассмотрении проекта решения на сессии Совета депутатов.</w:t>
      </w: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>ИНФОРМАЦИОННОЕ  СООБЩЕНИЕ</w:t>
      </w: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CE5">
        <w:rPr>
          <w:rFonts w:ascii="Times New Roman" w:hAnsi="Times New Roman" w:cs="Times New Roman"/>
          <w:sz w:val="28"/>
          <w:szCs w:val="28"/>
        </w:rPr>
        <w:t xml:space="preserve">Администрация Лебедевского сельсовета информирует о проведении публичных слушаний по вопросу рассмотрения проекта о внесении изменений и дополнений в Устав Лебедевского сельсовета которые состоятся  </w:t>
      </w:r>
      <w:r>
        <w:rPr>
          <w:rFonts w:ascii="Times New Roman" w:hAnsi="Times New Roman" w:cs="Times New Roman"/>
          <w:sz w:val="28"/>
          <w:szCs w:val="28"/>
        </w:rPr>
        <w:t xml:space="preserve">19 ноября  2024  года в  11 </w:t>
      </w:r>
      <w:r w:rsidRPr="00184CE5">
        <w:rPr>
          <w:rFonts w:ascii="Times New Roman" w:hAnsi="Times New Roman" w:cs="Times New Roman"/>
          <w:sz w:val="28"/>
          <w:szCs w:val="28"/>
        </w:rPr>
        <w:t>часов 00 минут в Лебедевском сельском доме  культуры.</w:t>
      </w: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Pr="00184CE5" w:rsidRDefault="00895E0E" w:rsidP="00895E0E">
      <w:pPr>
        <w:spacing w:line="240" w:lineRule="auto"/>
        <w:ind w:right="-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84CE5">
        <w:rPr>
          <w:rFonts w:ascii="Times New Roman" w:hAnsi="Times New Roman" w:cs="Times New Roman"/>
          <w:sz w:val="28"/>
          <w:szCs w:val="28"/>
        </w:rPr>
        <w:t xml:space="preserve"> Лебедевского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Е.Ф.Гаас</w:t>
      </w: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A83F30" w:rsidRDefault="00A83F30" w:rsidP="00301002">
      <w:pPr>
        <w:ind w:firstLine="426"/>
        <w:rPr>
          <w:rFonts w:ascii="Times New Roman" w:hAnsi="Times New Roman" w:cs="Times New Roman"/>
          <w:caps/>
          <w:sz w:val="28"/>
          <w:szCs w:val="28"/>
        </w:rPr>
      </w:pPr>
    </w:p>
    <w:p w:rsidR="00895E0E" w:rsidRDefault="001E2853" w:rsidP="00895E0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00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0672">
        <w:rPr>
          <w:rFonts w:ascii="Times New Roman" w:hAnsi="Times New Roman" w:cs="Times New Roman"/>
          <w:sz w:val="28"/>
          <w:szCs w:val="28"/>
        </w:rPr>
        <w:t xml:space="preserve"> </w:t>
      </w:r>
      <w:r w:rsidR="00895E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проект</w:t>
      </w:r>
    </w:p>
    <w:p w:rsidR="00895E0E" w:rsidRDefault="00895E0E" w:rsidP="00895E0E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ЛЕБЕДЕВСКИЙ СЕЛЬСОВЕТ КАРАТУЗСКОГО РАЙОНА</w:t>
      </w:r>
    </w:p>
    <w:p w:rsidR="00895E0E" w:rsidRDefault="00895E0E" w:rsidP="00895E0E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ЛЕБЕДЕВСКИЙ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СЕЛЬСКИЙ СОВЕТ ДЕПУТАТОВ</w:t>
      </w:r>
    </w:p>
    <w:p w:rsidR="00895E0E" w:rsidRDefault="00895E0E" w:rsidP="00895E0E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</w:p>
    <w:p w:rsidR="00895E0E" w:rsidRDefault="00895E0E" w:rsidP="00895E0E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895E0E" w:rsidRDefault="00895E0E" w:rsidP="00895E0E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</w:p>
    <w:p w:rsidR="00895E0E" w:rsidRDefault="00895E0E" w:rsidP="00895E0E">
      <w:pPr>
        <w:keepNext/>
        <w:keepLine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«___»________2024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D40EE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д.Лебедевка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№ _____</w:t>
      </w:r>
    </w:p>
    <w:p w:rsidR="00895E0E" w:rsidRDefault="00895E0E" w:rsidP="00895E0E">
      <w:pPr>
        <w:keepNext/>
        <w:keepLine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</w:p>
    <w:p w:rsidR="00895E0E" w:rsidRPr="00174943" w:rsidRDefault="00895E0E" w:rsidP="00895E0E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4943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Устав Лебедевского</w:t>
      </w:r>
    </w:p>
    <w:p w:rsidR="00895E0E" w:rsidRPr="00174943" w:rsidRDefault="00895E0E" w:rsidP="00895E0E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49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Каратузского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895E0E" w:rsidRPr="00174943" w:rsidRDefault="00895E0E" w:rsidP="00895E0E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Лебедевского сельсовета Каратузского района Красноярского края в соответствие с требованиями федерального и краевого законодательства, руководствуясь Уставом Лебедевского сельсовета Каратузского района Красноярского края, Лебедевский сельский Совет депутатов РЕШИЛ: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Лебедевского сельсовета Каратузского района Красноярского края следующие изменения: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3 статьи 2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1.2. в статье 4: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-  пункт 9 дополнить абзацем следующего содержания: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sz w:val="28"/>
          <w:szCs w:val="28"/>
        </w:rPr>
        <w:t>«- размещения полного текста в сетевом издании – портал Минюста России «Нормативные правовые акты в Российской Федерации» (</w:t>
      </w:r>
      <w:hyperlink r:id="rId7">
        <w:r w:rsidRPr="00174943">
          <w:rPr>
            <w:rStyle w:val="a9"/>
            <w:sz w:val="28"/>
            <w:szCs w:val="28"/>
          </w:rPr>
          <w:t>http://pravo.minjust.ru</w:t>
        </w:r>
      </w:hyperlink>
      <w:r w:rsidRPr="00174943">
        <w:rPr>
          <w:rFonts w:ascii="Times New Roman" w:hAnsi="Times New Roman" w:cs="Times New Roman"/>
          <w:sz w:val="28"/>
          <w:szCs w:val="28"/>
        </w:rPr>
        <w:t xml:space="preserve">, http://право-минюст.рф, регистрация в качестве сетевого издания Эл № ФС77-72471 от 05.03.2018).»; 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пункт 10 исключить; 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>в пункте 1 статьи 7: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- подпункт 14 исключить;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- дополнить подпунктом 34 следующего содержания: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1.4 пункт 1 статьи 7.2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дополнить подпунктом 20 следующего содержания:</w:t>
      </w:r>
    </w:p>
    <w:p w:rsidR="00895E0E" w:rsidRPr="00174943" w:rsidRDefault="00895E0E" w:rsidP="00895E0E">
      <w:pPr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iCs/>
          <w:sz w:val="28"/>
          <w:szCs w:val="28"/>
        </w:rPr>
        <w:t>«20)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1.5.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1 статьи 8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1.6. в подпункте 1.6 пункта 1 статьи 13 слова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 xml:space="preserve">«или объединения с городским округом» 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1.7. в статье 20: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 пункт 1 дополнить подпунктом 1.11 следующего содержания: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«1.11. приобретение им статуса иностранного агента;»;</w:t>
      </w:r>
    </w:p>
    <w:p w:rsidR="00895E0E" w:rsidRPr="00174943" w:rsidRDefault="00895E0E" w:rsidP="00895E0E">
      <w:pPr>
        <w:pStyle w:val="a8"/>
        <w:spacing w:beforeAutospacing="0" w:after="0" w:afterAutospacing="0"/>
        <w:ind w:firstLine="850"/>
        <w:jc w:val="both"/>
        <w:rPr>
          <w:sz w:val="28"/>
          <w:szCs w:val="28"/>
        </w:rPr>
      </w:pPr>
      <w:r w:rsidRPr="00174943">
        <w:rPr>
          <w:b/>
          <w:sz w:val="28"/>
          <w:szCs w:val="28"/>
        </w:rPr>
        <w:t xml:space="preserve">- в пункте 8 слова </w:t>
      </w:r>
      <w:r w:rsidRPr="00174943">
        <w:rPr>
          <w:sz w:val="28"/>
          <w:szCs w:val="28"/>
        </w:rPr>
        <w:t xml:space="preserve">«(руководителя высшего исполнительного органа государственной власти Красноярского края)» </w:t>
      </w:r>
      <w:r w:rsidRPr="00174943">
        <w:rPr>
          <w:b/>
          <w:sz w:val="28"/>
          <w:szCs w:val="28"/>
        </w:rPr>
        <w:t>исключить;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1.8. в пункте 1 статьи 23: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- в подпункте 13 слова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 xml:space="preserve">«или объединения с городским округом» 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- дополнить подпунктом 15 следующего содержания: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«15) приобретение им статуса иностранного агента.»;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1.9. пункт 7 статьи 36.2 слова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«пунктами 1 - 7 части 10 статьи 40 Федерального закона № 131-ФЗ»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словами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«пунктами 1 —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1.10. в подпункте 4 пункта 2 статьи 37 слово </w:t>
      </w:r>
      <w:r w:rsidRPr="00174943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«поселений»</w:t>
      </w:r>
      <w:r w:rsidRPr="0017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«поселения»;</w:t>
      </w:r>
    </w:p>
    <w:p w:rsidR="00895E0E" w:rsidRPr="00174943" w:rsidRDefault="00895E0E" w:rsidP="00895E0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1.11. в пункте 4 статьи 38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«активным»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исключить.</w:t>
      </w:r>
    </w:p>
    <w:p w:rsidR="00895E0E" w:rsidRPr="00EE3B21" w:rsidRDefault="00895E0E" w:rsidP="00895E0E">
      <w:pPr>
        <w:pStyle w:val="af"/>
        <w:spacing w:after="324"/>
        <w:ind w:left="0" w:right="-1"/>
        <w:jc w:val="both"/>
        <w:rPr>
          <w:bCs/>
          <w:sz w:val="28"/>
          <w:szCs w:val="28"/>
        </w:rPr>
      </w:pPr>
      <w:r w:rsidRPr="00EE3B21">
        <w:rPr>
          <w:bCs/>
          <w:sz w:val="28"/>
          <w:szCs w:val="28"/>
        </w:rPr>
        <w:t>2. Контроль за исполнением Решения возложить на главу сельсовета.</w:t>
      </w:r>
    </w:p>
    <w:p w:rsidR="00895E0E" w:rsidRPr="00EE3B21" w:rsidRDefault="00895E0E" w:rsidP="00895E0E">
      <w:pPr>
        <w:pStyle w:val="af"/>
        <w:spacing w:after="324"/>
        <w:ind w:left="0" w:right="-1"/>
        <w:jc w:val="both"/>
        <w:rPr>
          <w:rFonts w:eastAsia="Calibri"/>
          <w:sz w:val="28"/>
          <w:szCs w:val="28"/>
          <w:lang w:eastAsia="en-US"/>
        </w:rPr>
      </w:pPr>
      <w:r w:rsidRPr="00EE3B21">
        <w:rPr>
          <w:sz w:val="28"/>
          <w:szCs w:val="28"/>
        </w:rPr>
        <w:t>3. Глава Лебедевского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EE3B21">
        <w:rPr>
          <w:rFonts w:eastAsia="Calibri"/>
          <w:sz w:val="28"/>
          <w:szCs w:val="28"/>
          <w:lang w:eastAsia="en-US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895E0E" w:rsidRPr="00EE3B21" w:rsidRDefault="00895E0E" w:rsidP="00895E0E">
      <w:pPr>
        <w:pStyle w:val="af"/>
        <w:spacing w:after="324"/>
        <w:ind w:left="0" w:right="-1"/>
        <w:jc w:val="both"/>
        <w:rPr>
          <w:i/>
          <w:sz w:val="28"/>
          <w:szCs w:val="28"/>
        </w:rPr>
      </w:pPr>
      <w:r w:rsidRPr="00EE3B21">
        <w:rPr>
          <w:sz w:val="28"/>
          <w:szCs w:val="28"/>
        </w:rPr>
        <w:t>4. Настоящее Решение вступает в силу со дня, следующего за днем официального опубликования (обнародования).</w:t>
      </w:r>
    </w:p>
    <w:p w:rsidR="00895E0E" w:rsidRPr="00EE3B21" w:rsidRDefault="00895E0E" w:rsidP="00895E0E">
      <w:pPr>
        <w:tabs>
          <w:tab w:val="num" w:pos="567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895E0E" w:rsidRDefault="00895E0E" w:rsidP="00895E0E">
      <w:pPr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 xml:space="preserve">Председатель сельского Совета депутатов                                  Е.В. Пупенко                                            </w:t>
      </w:r>
    </w:p>
    <w:p w:rsidR="00895E0E" w:rsidRPr="006E4FAA" w:rsidRDefault="00895E0E" w:rsidP="00895E0E">
      <w:pPr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EE3B21">
        <w:rPr>
          <w:rFonts w:ascii="Times New Roman" w:hAnsi="Times New Roman" w:cs="Times New Roman"/>
          <w:sz w:val="28"/>
          <w:szCs w:val="28"/>
        </w:rPr>
        <w:t xml:space="preserve"> Лебедевского сельсовета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3B21">
        <w:rPr>
          <w:rFonts w:ascii="Times New Roman" w:hAnsi="Times New Roman" w:cs="Times New Roman"/>
          <w:sz w:val="28"/>
          <w:szCs w:val="28"/>
        </w:rPr>
        <w:t>Е.Ф.Гаас</w:t>
      </w:r>
    </w:p>
    <w:p w:rsidR="00895E0E" w:rsidRPr="00EE3B21" w:rsidRDefault="00895E0E" w:rsidP="00895E0E">
      <w:pPr>
        <w:tabs>
          <w:tab w:val="left" w:pos="70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E0E" w:rsidRDefault="00895E0E" w:rsidP="00895E0E"/>
    <w:p w:rsidR="001E2853" w:rsidRPr="00840672" w:rsidRDefault="001E2853" w:rsidP="00840672">
      <w:pPr>
        <w:rPr>
          <w:rFonts w:ascii="Times New Roman" w:hAnsi="Times New Roman" w:cs="Times New Roman"/>
          <w:sz w:val="28"/>
          <w:szCs w:val="28"/>
        </w:rPr>
      </w:pPr>
    </w:p>
    <w:sectPr w:rsidR="001E2853" w:rsidRPr="00840672" w:rsidSect="00895E0E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65" w:rsidRDefault="001D2D65" w:rsidP="00317990">
      <w:pPr>
        <w:spacing w:after="0" w:line="240" w:lineRule="auto"/>
      </w:pPr>
      <w:r>
        <w:separator/>
      </w:r>
    </w:p>
  </w:endnote>
  <w:endnote w:type="continuationSeparator" w:id="1">
    <w:p w:rsidR="001D2D65" w:rsidRDefault="001D2D65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F802CE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1D2D65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1D2D65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65" w:rsidRDefault="001D2D65" w:rsidP="00317990">
      <w:pPr>
        <w:spacing w:after="0" w:line="240" w:lineRule="auto"/>
      </w:pPr>
      <w:r>
        <w:separator/>
      </w:r>
    </w:p>
  </w:footnote>
  <w:footnote w:type="continuationSeparator" w:id="1">
    <w:p w:rsidR="001D2D65" w:rsidRDefault="001D2D65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F802CE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895E0E">
      <w:rPr>
        <w:noProof/>
      </w:rPr>
      <w:t>3</w:t>
    </w:r>
    <w:r>
      <w:fldChar w:fldCharType="end"/>
    </w:r>
  </w:p>
  <w:p w:rsidR="00CE284C" w:rsidRDefault="001D2D65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4"/>
  </w:num>
  <w:num w:numId="5">
    <w:abstractNumId w:val="23"/>
  </w:num>
  <w:num w:numId="6">
    <w:abstractNumId w:val="8"/>
  </w:num>
  <w:num w:numId="7">
    <w:abstractNumId w:val="12"/>
  </w:num>
  <w:num w:numId="8">
    <w:abstractNumId w:val="17"/>
  </w:num>
  <w:num w:numId="9">
    <w:abstractNumId w:val="10"/>
  </w:num>
  <w:num w:numId="10">
    <w:abstractNumId w:val="14"/>
  </w:num>
  <w:num w:numId="11">
    <w:abstractNumId w:val="11"/>
  </w:num>
  <w:num w:numId="12">
    <w:abstractNumId w:val="21"/>
  </w:num>
  <w:num w:numId="13">
    <w:abstractNumId w:val="6"/>
  </w:num>
  <w:num w:numId="14">
    <w:abstractNumId w:val="16"/>
  </w:num>
  <w:num w:numId="15">
    <w:abstractNumId w:val="2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22"/>
  </w:num>
  <w:num w:numId="21">
    <w:abstractNumId w:val="15"/>
  </w:num>
  <w:num w:numId="22">
    <w:abstractNumId w:val="3"/>
  </w:num>
  <w:num w:numId="23">
    <w:abstractNumId w:val="7"/>
  </w:num>
  <w:num w:numId="24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66059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53CF1"/>
    <w:rsid w:val="002628EB"/>
    <w:rsid w:val="0027780A"/>
    <w:rsid w:val="002A6542"/>
    <w:rsid w:val="002C0EC4"/>
    <w:rsid w:val="002D05D7"/>
    <w:rsid w:val="002E671B"/>
    <w:rsid w:val="00301002"/>
    <w:rsid w:val="00310B19"/>
    <w:rsid w:val="00317990"/>
    <w:rsid w:val="00342440"/>
    <w:rsid w:val="00364642"/>
    <w:rsid w:val="00381804"/>
    <w:rsid w:val="003834CD"/>
    <w:rsid w:val="00390E8B"/>
    <w:rsid w:val="003934ED"/>
    <w:rsid w:val="00393A39"/>
    <w:rsid w:val="003C5984"/>
    <w:rsid w:val="003C5FAB"/>
    <w:rsid w:val="003D1B6B"/>
    <w:rsid w:val="003D5570"/>
    <w:rsid w:val="003E1423"/>
    <w:rsid w:val="003E2D95"/>
    <w:rsid w:val="00417510"/>
    <w:rsid w:val="004257AF"/>
    <w:rsid w:val="00472D2F"/>
    <w:rsid w:val="0049735C"/>
    <w:rsid w:val="004B28DB"/>
    <w:rsid w:val="005077B0"/>
    <w:rsid w:val="00525154"/>
    <w:rsid w:val="00551228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66570"/>
    <w:rsid w:val="00766822"/>
    <w:rsid w:val="007724EB"/>
    <w:rsid w:val="00790C07"/>
    <w:rsid w:val="007B1599"/>
    <w:rsid w:val="007B23B2"/>
    <w:rsid w:val="007C0E95"/>
    <w:rsid w:val="007D19ED"/>
    <w:rsid w:val="007E2065"/>
    <w:rsid w:val="007F2BA8"/>
    <w:rsid w:val="007F5FDC"/>
    <w:rsid w:val="00803499"/>
    <w:rsid w:val="008224A0"/>
    <w:rsid w:val="00840672"/>
    <w:rsid w:val="00895E0E"/>
    <w:rsid w:val="008A1242"/>
    <w:rsid w:val="008B00C8"/>
    <w:rsid w:val="008B28DE"/>
    <w:rsid w:val="00911430"/>
    <w:rsid w:val="009157C1"/>
    <w:rsid w:val="0092656A"/>
    <w:rsid w:val="0095646C"/>
    <w:rsid w:val="00974CC9"/>
    <w:rsid w:val="009B5513"/>
    <w:rsid w:val="009C4D3E"/>
    <w:rsid w:val="009D79E2"/>
    <w:rsid w:val="009E226B"/>
    <w:rsid w:val="00A053C9"/>
    <w:rsid w:val="00A118EA"/>
    <w:rsid w:val="00A12C7E"/>
    <w:rsid w:val="00A2627D"/>
    <w:rsid w:val="00A446E1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5AFE"/>
    <w:rsid w:val="00B77C3C"/>
    <w:rsid w:val="00B92DD1"/>
    <w:rsid w:val="00B97EB6"/>
    <w:rsid w:val="00C07420"/>
    <w:rsid w:val="00C11761"/>
    <w:rsid w:val="00C27CFE"/>
    <w:rsid w:val="00C34406"/>
    <w:rsid w:val="00C471E7"/>
    <w:rsid w:val="00C53A35"/>
    <w:rsid w:val="00C61ACC"/>
    <w:rsid w:val="00CA2E5C"/>
    <w:rsid w:val="00CD07FC"/>
    <w:rsid w:val="00CF3816"/>
    <w:rsid w:val="00D022B5"/>
    <w:rsid w:val="00D43E1A"/>
    <w:rsid w:val="00D74DB1"/>
    <w:rsid w:val="00DD6606"/>
    <w:rsid w:val="00E04B82"/>
    <w:rsid w:val="00E55355"/>
    <w:rsid w:val="00E671CB"/>
    <w:rsid w:val="00E90E11"/>
    <w:rsid w:val="00ED3ECD"/>
    <w:rsid w:val="00ED5E70"/>
    <w:rsid w:val="00EE6B71"/>
    <w:rsid w:val="00EF740C"/>
    <w:rsid w:val="00F1274B"/>
    <w:rsid w:val="00F14E06"/>
    <w:rsid w:val="00F226CC"/>
    <w:rsid w:val="00F577D1"/>
    <w:rsid w:val="00F802CE"/>
    <w:rsid w:val="00F8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uiPriority w:val="99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2024-08-05T04:15:00Z</cp:lastPrinted>
  <dcterms:created xsi:type="dcterms:W3CDTF">2022-02-04T06:09:00Z</dcterms:created>
  <dcterms:modified xsi:type="dcterms:W3CDTF">2024-11-05T08:56:00Z</dcterms:modified>
</cp:coreProperties>
</file>